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0DE" w:rsidRPr="002157EC" w:rsidRDefault="00AE6E7C" w:rsidP="002157EC">
      <w:pPr>
        <w:rPr>
          <w:rFonts w:ascii="Times New Roman" w:hAnsi="Times New Roman" w:cs="Times New Roman"/>
          <w:sz w:val="24"/>
          <w:szCs w:val="24"/>
        </w:rPr>
      </w:pPr>
      <w:r>
        <w:rPr>
          <w:rFonts w:ascii="Times New Roman" w:hAnsi="Times New Roman" w:cs="Times New Roman"/>
          <w:sz w:val="24"/>
          <w:szCs w:val="24"/>
        </w:rPr>
        <w:t>ARTICLE</w:t>
      </w:r>
      <w:r w:rsidR="002157EC">
        <w:rPr>
          <w:rFonts w:ascii="Times New Roman" w:hAnsi="Times New Roman" w:cs="Times New Roman"/>
          <w:sz w:val="24"/>
          <w:szCs w:val="24"/>
        </w:rPr>
        <w:t xml:space="preserve"> VIII, Section 1, subsection </w:t>
      </w:r>
      <w:r w:rsidR="002157EC" w:rsidRPr="002157EC">
        <w:rPr>
          <w:rFonts w:ascii="Times New Roman" w:hAnsi="Times New Roman" w:cs="Times New Roman"/>
          <w:sz w:val="24"/>
          <w:szCs w:val="24"/>
        </w:rPr>
        <w:t>(d)</w:t>
      </w:r>
      <w:r w:rsidR="002157EC">
        <w:rPr>
          <w:rFonts w:ascii="Times New Roman" w:hAnsi="Times New Roman" w:cs="Times New Roman"/>
          <w:sz w:val="24"/>
          <w:szCs w:val="24"/>
        </w:rPr>
        <w:t xml:space="preserve"> </w:t>
      </w:r>
      <w:r w:rsidR="002157EC" w:rsidRPr="002157EC">
        <w:rPr>
          <w:rFonts w:ascii="Times New Roman" w:hAnsi="Times New Roman" w:cs="Times New Roman"/>
          <w:i/>
          <w:sz w:val="24"/>
          <w:szCs w:val="24"/>
        </w:rPr>
        <w:t>Constitution and Rules</w:t>
      </w:r>
      <w:r w:rsidR="002157EC" w:rsidRPr="002157EC">
        <w:rPr>
          <w:rFonts w:ascii="Times New Roman" w:hAnsi="Times New Roman" w:cs="Times New Roman"/>
          <w:sz w:val="24"/>
          <w:szCs w:val="24"/>
        </w:rPr>
        <w:t>:  The Constitution and Rules Committee shall, upon request of an officer, the Board of Directors, or any member of the organization, provide its interpretation of the provisions of this Constitution, and upon request or upon its own initiative prepare amendments to the Constitution.  The Chairman of the Committee shall act as Parliamentarian for this organization.</w:t>
      </w:r>
      <w:r w:rsidR="001D10DE" w:rsidRPr="002157EC">
        <w:rPr>
          <w:rFonts w:ascii="Times New Roman" w:hAnsi="Times New Roman" w:cs="Times New Roman"/>
          <w:sz w:val="24"/>
          <w:szCs w:val="24"/>
        </w:rPr>
        <w:t>.</w:t>
      </w:r>
    </w:p>
    <w:p w:rsidR="00AE6E7C" w:rsidRDefault="00AE6E7C" w:rsidP="00AE6E7C">
      <w:pPr>
        <w:rPr>
          <w:rFonts w:ascii="Times New Roman" w:hAnsi="Times New Roman" w:cs="Times New Roman"/>
          <w:sz w:val="24"/>
          <w:szCs w:val="24"/>
        </w:rPr>
      </w:pPr>
      <w:r>
        <w:rPr>
          <w:rFonts w:ascii="Times New Roman" w:hAnsi="Times New Roman" w:cs="Times New Roman"/>
          <w:sz w:val="24"/>
          <w:szCs w:val="24"/>
        </w:rPr>
        <w:t xml:space="preserve">ARTICLE XI, Section 1.  The rules contained in Roberts Rules of Order, Revised and the Rules for NCRC Board Meetings shall govern this organization in all cases to which they are applicable, except to the extent they may be inconsistent with the US Constitution.  The Rules for NCRC Board Meetings shall be changed by approval by a simple majority of board members.  </w:t>
      </w:r>
    </w:p>
    <w:p w:rsidR="007A1BB4" w:rsidRDefault="0000138C" w:rsidP="00AE6E7C">
      <w:pPr>
        <w:rPr>
          <w:rFonts w:ascii="Times New Roman" w:hAnsi="Times New Roman" w:cs="Times New Roman"/>
          <w:sz w:val="24"/>
          <w:szCs w:val="24"/>
        </w:rPr>
      </w:pPr>
      <w:r>
        <w:rPr>
          <w:rFonts w:ascii="Times New Roman" w:hAnsi="Times New Roman" w:cs="Times New Roman"/>
          <w:sz w:val="24"/>
          <w:szCs w:val="24"/>
        </w:rPr>
        <w:t xml:space="preserve">The Duties of the </w:t>
      </w:r>
      <w:r w:rsidR="002157EC">
        <w:rPr>
          <w:rFonts w:ascii="Times New Roman" w:hAnsi="Times New Roman" w:cs="Times New Roman"/>
          <w:sz w:val="24"/>
          <w:szCs w:val="24"/>
        </w:rPr>
        <w:t xml:space="preserve">Constitution and Rules </w:t>
      </w:r>
      <w:r>
        <w:rPr>
          <w:rFonts w:ascii="Times New Roman" w:hAnsi="Times New Roman" w:cs="Times New Roman"/>
          <w:sz w:val="24"/>
          <w:szCs w:val="24"/>
        </w:rPr>
        <w:t xml:space="preserve">Chair </w:t>
      </w:r>
      <w:r w:rsidR="001D10DE">
        <w:rPr>
          <w:rFonts w:ascii="Times New Roman" w:hAnsi="Times New Roman" w:cs="Times New Roman"/>
          <w:sz w:val="24"/>
          <w:szCs w:val="24"/>
        </w:rPr>
        <w:t xml:space="preserve">and Committee </w:t>
      </w:r>
      <w:r>
        <w:rPr>
          <w:rFonts w:ascii="Times New Roman" w:hAnsi="Times New Roman" w:cs="Times New Roman"/>
          <w:sz w:val="24"/>
          <w:szCs w:val="24"/>
        </w:rPr>
        <w:t>are</w:t>
      </w:r>
      <w:r w:rsidR="000576D6">
        <w:rPr>
          <w:rFonts w:ascii="Times New Roman" w:hAnsi="Times New Roman" w:cs="Times New Roman"/>
          <w:sz w:val="24"/>
          <w:szCs w:val="24"/>
        </w:rPr>
        <w:t xml:space="preserve"> to</w:t>
      </w:r>
      <w:r>
        <w:rPr>
          <w:rFonts w:ascii="Times New Roman" w:hAnsi="Times New Roman" w:cs="Times New Roman"/>
          <w:sz w:val="24"/>
          <w:szCs w:val="24"/>
        </w:rPr>
        <w:t>:</w:t>
      </w:r>
    </w:p>
    <w:p w:rsidR="002157EC" w:rsidRPr="00AE6E7C" w:rsidRDefault="00AE6E7C" w:rsidP="00AE6E7C">
      <w:pPr>
        <w:pStyle w:val="ListParagraph"/>
        <w:numPr>
          <w:ilvl w:val="0"/>
          <w:numId w:val="3"/>
        </w:numPr>
        <w:rPr>
          <w:rFonts w:ascii="Times New Roman" w:hAnsi="Times New Roman" w:cs="Times New Roman"/>
          <w:sz w:val="24"/>
          <w:szCs w:val="24"/>
        </w:rPr>
      </w:pPr>
      <w:r w:rsidRPr="00AE6E7C">
        <w:rPr>
          <w:rFonts w:ascii="Times New Roman" w:hAnsi="Times New Roman" w:cs="Times New Roman"/>
          <w:sz w:val="24"/>
          <w:szCs w:val="24"/>
        </w:rPr>
        <w:t>Assist the Presiding Officer and Board Members about the correct use of Roberts Rules of Order during meetings</w:t>
      </w:r>
      <w:r w:rsidRPr="00AE6E7C">
        <w:rPr>
          <w:rFonts w:ascii="Times New Roman" w:hAnsi="Times New Roman" w:cs="Times New Roman"/>
          <w:sz w:val="24"/>
          <w:szCs w:val="24"/>
        </w:rPr>
        <w:br/>
      </w:r>
    </w:p>
    <w:p w:rsidR="00AE6E7C" w:rsidRDefault="00AE6E7C" w:rsidP="002157E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Remind the Board about the requirements for holding the club</w:t>
      </w:r>
      <w:r w:rsidR="00D51A4F">
        <w:rPr>
          <w:rFonts w:ascii="Times New Roman" w:hAnsi="Times New Roman" w:cs="Times New Roman"/>
          <w:sz w:val="24"/>
          <w:szCs w:val="24"/>
        </w:rPr>
        <w:t>’s</w:t>
      </w:r>
      <w:r>
        <w:rPr>
          <w:rFonts w:ascii="Times New Roman" w:hAnsi="Times New Roman" w:cs="Times New Roman"/>
          <w:sz w:val="24"/>
          <w:szCs w:val="24"/>
        </w:rPr>
        <w:t xml:space="preserve"> </w:t>
      </w:r>
      <w:r w:rsidR="00D51A4F">
        <w:rPr>
          <w:rFonts w:ascii="Times New Roman" w:hAnsi="Times New Roman" w:cs="Times New Roman"/>
          <w:sz w:val="24"/>
          <w:szCs w:val="24"/>
        </w:rPr>
        <w:t xml:space="preserve">biennial </w:t>
      </w:r>
      <w:r>
        <w:rPr>
          <w:rFonts w:ascii="Times New Roman" w:hAnsi="Times New Roman" w:cs="Times New Roman"/>
          <w:sz w:val="24"/>
          <w:szCs w:val="24"/>
        </w:rPr>
        <w:t xml:space="preserve">elections per </w:t>
      </w:r>
      <w:r w:rsidR="00D51A4F">
        <w:rPr>
          <w:rFonts w:ascii="Times New Roman" w:hAnsi="Times New Roman" w:cs="Times New Roman"/>
          <w:sz w:val="24"/>
          <w:szCs w:val="24"/>
        </w:rPr>
        <w:t>Article VI</w:t>
      </w:r>
      <w:r w:rsidR="00D51A4F">
        <w:rPr>
          <w:rFonts w:ascii="Times New Roman" w:hAnsi="Times New Roman" w:cs="Times New Roman"/>
          <w:sz w:val="24"/>
          <w:szCs w:val="24"/>
        </w:rPr>
        <w:br/>
      </w:r>
    </w:p>
    <w:p w:rsidR="00D51A4F" w:rsidRDefault="00D51A4F" w:rsidP="002157E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Remind the Board about the requirements for voting during any monthly meetings per Article X</w:t>
      </w:r>
      <w:r>
        <w:rPr>
          <w:rFonts w:ascii="Times New Roman" w:hAnsi="Times New Roman" w:cs="Times New Roman"/>
          <w:sz w:val="24"/>
          <w:szCs w:val="24"/>
        </w:rPr>
        <w:br/>
      </w:r>
    </w:p>
    <w:p w:rsidR="00D51A4F" w:rsidRDefault="00D51A4F" w:rsidP="002157E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Ensure that the Board is following the NCRC Constitution and assisting the Board on the amendment process should the Board decides it wants to change it (Article XII).</w:t>
      </w:r>
      <w:r w:rsidR="006043B6">
        <w:rPr>
          <w:rFonts w:ascii="Times New Roman" w:hAnsi="Times New Roman" w:cs="Times New Roman"/>
          <w:sz w:val="24"/>
          <w:szCs w:val="24"/>
        </w:rPr>
        <w:br/>
      </w:r>
    </w:p>
    <w:p w:rsidR="006043B6" w:rsidRPr="002157EC" w:rsidRDefault="006043B6" w:rsidP="002157E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Maintain the Constitution as it is amended and update the list of passed amendments that is attached to the Constitution.</w:t>
      </w:r>
    </w:p>
    <w:sectPr w:rsidR="006043B6" w:rsidRPr="002157EC" w:rsidSect="007A1B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32E" w:rsidRDefault="0049432E" w:rsidP="0000138C">
      <w:pPr>
        <w:spacing w:after="0" w:line="240" w:lineRule="auto"/>
      </w:pPr>
      <w:r>
        <w:separator/>
      </w:r>
    </w:p>
  </w:endnote>
  <w:endnote w:type="continuationSeparator" w:id="1">
    <w:p w:rsidR="0049432E" w:rsidRDefault="0049432E" w:rsidP="00001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21111"/>
      <w:docPartObj>
        <w:docPartGallery w:val="Page Numbers (Bottom of Page)"/>
        <w:docPartUnique/>
      </w:docPartObj>
    </w:sdtPr>
    <w:sdtContent>
      <w:sdt>
        <w:sdtPr>
          <w:id w:val="565050477"/>
          <w:docPartObj>
            <w:docPartGallery w:val="Page Numbers (Top of Page)"/>
            <w:docPartUnique/>
          </w:docPartObj>
        </w:sdtPr>
        <w:sdtContent>
          <w:p w:rsidR="00183376" w:rsidRDefault="0018337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043B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043B6">
              <w:rPr>
                <w:b/>
                <w:noProof/>
              </w:rPr>
              <w:t>1</w:t>
            </w:r>
            <w:r>
              <w:rPr>
                <w:b/>
                <w:sz w:val="24"/>
                <w:szCs w:val="24"/>
              </w:rPr>
              <w:fldChar w:fldCharType="end"/>
            </w:r>
          </w:p>
        </w:sdtContent>
      </w:sdt>
    </w:sdtContent>
  </w:sdt>
  <w:p w:rsidR="00183376" w:rsidRDefault="00183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32E" w:rsidRDefault="0049432E" w:rsidP="0000138C">
      <w:pPr>
        <w:spacing w:after="0" w:line="240" w:lineRule="auto"/>
      </w:pPr>
      <w:r>
        <w:separator/>
      </w:r>
    </w:p>
  </w:footnote>
  <w:footnote w:type="continuationSeparator" w:id="1">
    <w:p w:rsidR="0049432E" w:rsidRDefault="0049432E" w:rsidP="00001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76" w:rsidRPr="0000138C" w:rsidRDefault="00183376" w:rsidP="0000138C">
    <w:pPr>
      <w:pStyle w:val="Header"/>
      <w:jc w:val="center"/>
      <w:rPr>
        <w:rFonts w:ascii="Times New Roman" w:hAnsi="Times New Roman" w:cs="Times New Roman"/>
        <w:sz w:val="28"/>
        <w:szCs w:val="28"/>
      </w:rPr>
    </w:pPr>
    <w:r w:rsidRPr="0000138C">
      <w:rPr>
        <w:rFonts w:ascii="Times New Roman" w:hAnsi="Times New Roman" w:cs="Times New Roman"/>
        <w:sz w:val="28"/>
        <w:szCs w:val="28"/>
      </w:rPr>
      <w:t xml:space="preserve">Duties of </w:t>
    </w:r>
    <w:r w:rsidR="002157EC">
      <w:rPr>
        <w:rFonts w:ascii="Times New Roman" w:hAnsi="Times New Roman" w:cs="Times New Roman"/>
        <w:sz w:val="28"/>
        <w:szCs w:val="28"/>
      </w:rPr>
      <w:t>Constitution and Rules</w:t>
    </w:r>
    <w:r w:rsidRPr="0000138C">
      <w:rPr>
        <w:rFonts w:ascii="Times New Roman" w:hAnsi="Times New Roman" w:cs="Times New Roman"/>
        <w:sz w:val="28"/>
        <w:szCs w:val="28"/>
      </w:rPr>
      <w:t xml:space="preserve"> Chair as of </w:t>
    </w:r>
    <w:r>
      <w:rPr>
        <w:rFonts w:ascii="Times New Roman" w:hAnsi="Times New Roman" w:cs="Times New Roman"/>
        <w:sz w:val="28"/>
        <w:szCs w:val="28"/>
      </w:rPr>
      <w:t>November 9</w:t>
    </w:r>
    <w:r w:rsidRPr="0000138C">
      <w:rPr>
        <w:rFonts w:ascii="Times New Roman" w:hAnsi="Times New Roman" w:cs="Times New Roman"/>
        <w:sz w:val="28"/>
        <w:szCs w:val="28"/>
      </w:rPr>
      <w:t>,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60BBE"/>
    <w:multiLevelType w:val="hybridMultilevel"/>
    <w:tmpl w:val="15D271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A15774"/>
    <w:multiLevelType w:val="hybridMultilevel"/>
    <w:tmpl w:val="7ACED6BA"/>
    <w:lvl w:ilvl="0" w:tplc="882EBEA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74A07B8D"/>
    <w:multiLevelType w:val="hybridMultilevel"/>
    <w:tmpl w:val="B6FC8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0138C"/>
    <w:rsid w:val="0000138C"/>
    <w:rsid w:val="00043CC1"/>
    <w:rsid w:val="000576D6"/>
    <w:rsid w:val="00097B13"/>
    <w:rsid w:val="00183376"/>
    <w:rsid w:val="001865FE"/>
    <w:rsid w:val="001C4712"/>
    <w:rsid w:val="001D10DE"/>
    <w:rsid w:val="002157EC"/>
    <w:rsid w:val="00245FC4"/>
    <w:rsid w:val="00256208"/>
    <w:rsid w:val="002570C9"/>
    <w:rsid w:val="002B22DE"/>
    <w:rsid w:val="003B33B6"/>
    <w:rsid w:val="003F481F"/>
    <w:rsid w:val="00471A30"/>
    <w:rsid w:val="0049432E"/>
    <w:rsid w:val="005257F9"/>
    <w:rsid w:val="005578CC"/>
    <w:rsid w:val="006043B6"/>
    <w:rsid w:val="006940A6"/>
    <w:rsid w:val="00697DDD"/>
    <w:rsid w:val="006F37E6"/>
    <w:rsid w:val="007702C0"/>
    <w:rsid w:val="007A1BB4"/>
    <w:rsid w:val="008B0DFC"/>
    <w:rsid w:val="008C49F5"/>
    <w:rsid w:val="008C6A7C"/>
    <w:rsid w:val="00930776"/>
    <w:rsid w:val="009E08D8"/>
    <w:rsid w:val="009F23B6"/>
    <w:rsid w:val="00A2732A"/>
    <w:rsid w:val="00A53FB7"/>
    <w:rsid w:val="00A7152C"/>
    <w:rsid w:val="00AA5EBF"/>
    <w:rsid w:val="00AE6E7C"/>
    <w:rsid w:val="00B727C7"/>
    <w:rsid w:val="00CA1558"/>
    <w:rsid w:val="00CC641B"/>
    <w:rsid w:val="00D37AB1"/>
    <w:rsid w:val="00D45F2B"/>
    <w:rsid w:val="00D51A4F"/>
    <w:rsid w:val="00D70DF3"/>
    <w:rsid w:val="00D950FF"/>
    <w:rsid w:val="00E254C5"/>
    <w:rsid w:val="00F17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8C"/>
  </w:style>
  <w:style w:type="paragraph" w:styleId="Footer">
    <w:name w:val="footer"/>
    <w:basedOn w:val="Normal"/>
    <w:link w:val="FooterChar"/>
    <w:uiPriority w:val="99"/>
    <w:unhideWhenUsed/>
    <w:rsid w:val="00001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8C"/>
  </w:style>
  <w:style w:type="paragraph" w:styleId="BalloonText">
    <w:name w:val="Balloon Text"/>
    <w:basedOn w:val="Normal"/>
    <w:link w:val="BalloonTextChar"/>
    <w:uiPriority w:val="99"/>
    <w:semiHidden/>
    <w:unhideWhenUsed/>
    <w:rsid w:val="000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8C"/>
    <w:rPr>
      <w:rFonts w:ascii="Tahoma" w:hAnsi="Tahoma" w:cs="Tahoma"/>
      <w:sz w:val="16"/>
      <w:szCs w:val="16"/>
    </w:rPr>
  </w:style>
  <w:style w:type="paragraph" w:styleId="ListParagraph">
    <w:name w:val="List Paragraph"/>
    <w:basedOn w:val="Normal"/>
    <w:uiPriority w:val="34"/>
    <w:qFormat/>
    <w:rsid w:val="0000138C"/>
    <w:pPr>
      <w:ind w:left="720"/>
      <w:contextualSpacing/>
    </w:pPr>
  </w:style>
  <w:style w:type="paragraph" w:customStyle="1" w:styleId="Default">
    <w:name w:val="Default"/>
    <w:rsid w:val="00F17E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6</cp:revision>
  <cp:lastPrinted>2024-09-05T22:04:00Z</cp:lastPrinted>
  <dcterms:created xsi:type="dcterms:W3CDTF">2024-11-09T22:17:00Z</dcterms:created>
  <dcterms:modified xsi:type="dcterms:W3CDTF">2024-11-09T22:45:00Z</dcterms:modified>
</cp:coreProperties>
</file>